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671VZ19-0-0054</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402FF5">
        <w:rPr>
          <w:rFonts w:ascii="Calibri" w:hAnsi="Calibri"/>
          <w:sz w:val="22"/>
          <w:szCs w:val="22"/>
        </w:rPr>
        <w:t xml:space="preserve">zastoupená </w:t>
      </w:r>
      <w:r w:rsidR="001245DF" w:rsidRPr="00402FF5">
        <w:rPr>
          <w:rFonts w:ascii="Calibri" w:hAnsi="Calibri"/>
          <w:sz w:val="22"/>
          <w:szCs w:val="22"/>
        </w:rPr>
        <w:t>Bc</w:t>
      </w:r>
      <w:r w:rsidRPr="00402FF5">
        <w:rPr>
          <w:rFonts w:ascii="Calibri" w:hAnsi="Calibri"/>
          <w:sz w:val="22"/>
          <w:szCs w:val="22"/>
        </w:rPr>
        <w:t xml:space="preserve">. </w:t>
      </w:r>
      <w:r w:rsidR="001245DF" w:rsidRPr="00402FF5">
        <w:rPr>
          <w:rFonts w:ascii="Calibri" w:hAnsi="Calibri"/>
          <w:sz w:val="22"/>
          <w:szCs w:val="22"/>
        </w:rPr>
        <w:t>Jiřím</w:t>
      </w:r>
      <w:r w:rsidRPr="00402FF5">
        <w:rPr>
          <w:rFonts w:ascii="Calibri" w:hAnsi="Calibri"/>
          <w:sz w:val="22"/>
          <w:szCs w:val="22"/>
        </w:rPr>
        <w:t xml:space="preserve"> S</w:t>
      </w:r>
      <w:r w:rsidR="001245DF" w:rsidRPr="00402FF5">
        <w:rPr>
          <w:rFonts w:ascii="Calibri" w:hAnsi="Calibri"/>
          <w:sz w:val="22"/>
          <w:szCs w:val="22"/>
        </w:rPr>
        <w:t>vobodou</w:t>
      </w:r>
      <w:r w:rsidRPr="00402FF5">
        <w:rPr>
          <w:rFonts w:ascii="Calibri" w:hAnsi="Calibri"/>
          <w:sz w:val="22"/>
          <w:szCs w:val="22"/>
        </w:rPr>
        <w:t xml:space="preserve">, </w:t>
      </w:r>
      <w:r w:rsidR="00402FF5" w:rsidRPr="00402FF5">
        <w:rPr>
          <w:rFonts w:ascii="Calibri" w:hAnsi="Calibri"/>
          <w:sz w:val="22"/>
          <w:szCs w:val="22"/>
        </w:rPr>
        <w:t>generálním ředitelem</w:t>
      </w:r>
    </w:p>
    <w:p w:rsidR="00F62EE7" w:rsidRPr="00AD450F" w:rsidRDefault="00F62EE7" w:rsidP="00B72F61">
      <w:pPr>
        <w:ind w:left="707" w:firstLine="709"/>
        <w:jc w:val="both"/>
        <w:rPr>
          <w:rFonts w:ascii="Calibri" w:hAnsi="Calibri"/>
          <w:b/>
          <w:sz w:val="22"/>
          <w:szCs w:val="22"/>
        </w:rPr>
      </w:pPr>
      <w:r w:rsidRPr="00AD450F">
        <w:rPr>
          <w:rFonts w:ascii="Calibri" w:hAnsi="Calibri"/>
          <w:b/>
          <w:sz w:val="22"/>
          <w:szCs w:val="22"/>
        </w:rPr>
        <w:t>organizační složka</w:t>
      </w:r>
      <w:r w:rsidR="00F03207" w:rsidRPr="00AD450F">
        <w:rPr>
          <w:rFonts w:ascii="Calibri" w:hAnsi="Calibri"/>
          <w:b/>
          <w:sz w:val="22"/>
          <w:szCs w:val="22"/>
        </w:rPr>
        <w:t>:</w:t>
      </w:r>
      <w:r w:rsidRPr="00AD450F">
        <w:rPr>
          <w:rFonts w:ascii="Calibri" w:hAnsi="Calibri"/>
          <w:b/>
          <w:sz w:val="22"/>
          <w:szCs w:val="22"/>
        </w:rPr>
        <w:t xml:space="preserve"> </w:t>
      </w:r>
      <w:r w:rsidR="00F03207" w:rsidRPr="00AD450F">
        <w:rPr>
          <w:rFonts w:ascii="Calibri" w:hAnsi="Calibri"/>
          <w:b/>
          <w:sz w:val="22"/>
          <w:szCs w:val="22"/>
        </w:rPr>
        <w:t>Správa železniční geodézie Olomouc</w:t>
      </w:r>
      <w:r w:rsidR="00B72F61">
        <w:rPr>
          <w:rFonts w:ascii="Calibri" w:hAnsi="Calibri"/>
          <w:b/>
          <w:sz w:val="22"/>
          <w:szCs w:val="22"/>
        </w:rPr>
        <w:t>,</w:t>
      </w:r>
    </w:p>
    <w:p w:rsidR="00F62EE7" w:rsidRDefault="00F62EE7" w:rsidP="00B72F61">
      <w:pPr>
        <w:spacing w:after="240"/>
        <w:ind w:left="708" w:firstLine="708"/>
        <w:jc w:val="both"/>
        <w:rPr>
          <w:rFonts w:ascii="Calibri" w:hAnsi="Calibri"/>
          <w:sz w:val="22"/>
          <w:szCs w:val="22"/>
        </w:rPr>
      </w:pPr>
      <w:r w:rsidRPr="00AD450F">
        <w:rPr>
          <w:rFonts w:ascii="Calibri" w:hAnsi="Calibri"/>
          <w:sz w:val="22"/>
          <w:szCs w:val="22"/>
        </w:rPr>
        <w:t xml:space="preserve">zastoupená </w:t>
      </w:r>
      <w:r w:rsidR="00F03207" w:rsidRPr="00AD450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AD450F">
        <w:rPr>
          <w:rFonts w:ascii="Calibri" w:hAnsi="Calibri"/>
          <w:sz w:val="22"/>
          <w:szCs w:val="22"/>
        </w:rPr>
        <w:t>bankovní spojení:</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Mapování TÚ 2171 – Studénka – Štramberk – Veřovice – km 1,586 – 25,841</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67119012</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bookmarkStart w:id="0" w:name="_GoBack"/>
      <w:bookmarkEnd w:id="0"/>
    </w:p>
    <w:p w:rsidR="00D64CE9" w:rsidRPr="00D64CE9" w:rsidRDefault="00D64CE9" w:rsidP="00D64CE9">
      <w:pPr>
        <w:pStyle w:val="Odstavecseseznamem"/>
        <w:numPr>
          <w:ilvl w:val="1"/>
          <w:numId w:val="13"/>
        </w:numPr>
        <w:ind w:left="709" w:hanging="709"/>
        <w:jc w:val="both"/>
        <w:rPr>
          <w:rFonts w:ascii="Calibri" w:hAnsi="Calibri"/>
          <w:sz w:val="22"/>
          <w:szCs w:val="22"/>
        </w:rPr>
      </w:pPr>
      <w:r w:rsidRPr="00D64CE9">
        <w:rPr>
          <w:rFonts w:ascii="Calibri" w:hAnsi="Calibri"/>
          <w:sz w:val="22"/>
          <w:szCs w:val="22"/>
        </w:rPr>
        <w:t xml:space="preserve">Předmětem díla je Podrobné mapování a vyhotovení ÚŽM (Účelová železniční mapa) tematické mapy TÚ 2171, žst. Studénka (mimo) – žst. </w:t>
      </w:r>
      <w:proofErr w:type="gramStart"/>
      <w:r w:rsidRPr="00D64CE9">
        <w:rPr>
          <w:rFonts w:ascii="Calibri" w:hAnsi="Calibri"/>
          <w:sz w:val="22"/>
          <w:szCs w:val="22"/>
        </w:rPr>
        <w:t>Štramberk</w:t>
      </w:r>
      <w:proofErr w:type="gramEnd"/>
      <w:r w:rsidRPr="00D64CE9">
        <w:rPr>
          <w:rFonts w:ascii="Calibri" w:hAnsi="Calibri"/>
          <w:sz w:val="22"/>
          <w:szCs w:val="22"/>
        </w:rPr>
        <w:t xml:space="preserve"> - </w:t>
      </w:r>
      <w:proofErr w:type="gramStart"/>
      <w:r w:rsidRPr="00D64CE9">
        <w:rPr>
          <w:rFonts w:ascii="Calibri" w:hAnsi="Calibri"/>
          <w:sz w:val="22"/>
          <w:szCs w:val="22"/>
        </w:rPr>
        <w:t>žst</w:t>
      </w:r>
      <w:proofErr w:type="gramEnd"/>
      <w:r w:rsidRPr="00D64CE9">
        <w:rPr>
          <w:rFonts w:ascii="Calibri" w:hAnsi="Calibri"/>
          <w:sz w:val="22"/>
          <w:szCs w:val="22"/>
        </w:rPr>
        <w:t>. Veřovice (mimo) v km 1,586 – 25,841.</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lastRenderedPageBreak/>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402FF5" w:rsidRPr="00402FF5" w:rsidRDefault="00402FF5" w:rsidP="00402FF5">
      <w:pPr>
        <w:pStyle w:val="Odstavecseseznamem"/>
        <w:numPr>
          <w:ilvl w:val="0"/>
          <w:numId w:val="22"/>
        </w:numPr>
        <w:spacing w:after="240"/>
        <w:jc w:val="both"/>
        <w:rPr>
          <w:rFonts w:ascii="Calibri" w:hAnsi="Calibri"/>
          <w:sz w:val="22"/>
          <w:szCs w:val="22"/>
        </w:rPr>
      </w:pPr>
      <w:r w:rsidRPr="00402FF5">
        <w:rPr>
          <w:rFonts w:ascii="Calibri" w:hAnsi="Calibri"/>
          <w:sz w:val="22"/>
          <w:szCs w:val="22"/>
        </w:rPr>
        <w:t xml:space="preserve">ukončit práce v terénu a odevzdat objednateli kompletní dokumentaci v digitální formě ke kontrole do </w:t>
      </w:r>
      <w:r w:rsidRPr="00402FF5">
        <w:rPr>
          <w:rFonts w:ascii="Calibri" w:hAnsi="Calibri"/>
          <w:b/>
          <w:sz w:val="22"/>
          <w:szCs w:val="22"/>
        </w:rPr>
        <w:t>31. 7. 2019</w:t>
      </w:r>
      <w:r w:rsidRPr="00402FF5">
        <w:rPr>
          <w:rFonts w:ascii="Calibri" w:hAnsi="Calibri"/>
          <w:sz w:val="22"/>
          <w:szCs w:val="22"/>
        </w:rPr>
        <w:t>.</w:t>
      </w:r>
    </w:p>
    <w:p w:rsidR="00F62EE7" w:rsidRPr="00402FF5" w:rsidRDefault="00B75EE1" w:rsidP="00B72F61">
      <w:pPr>
        <w:pStyle w:val="Odstavecseseznamem"/>
        <w:numPr>
          <w:ilvl w:val="0"/>
          <w:numId w:val="22"/>
        </w:numPr>
        <w:spacing w:after="240"/>
        <w:jc w:val="both"/>
        <w:rPr>
          <w:rFonts w:ascii="Calibri" w:hAnsi="Calibri"/>
          <w:sz w:val="22"/>
          <w:szCs w:val="22"/>
        </w:rPr>
      </w:pPr>
      <w:r w:rsidRPr="00402FF5">
        <w:rPr>
          <w:rFonts w:ascii="Calibri" w:hAnsi="Calibri"/>
          <w:sz w:val="22"/>
          <w:szCs w:val="22"/>
        </w:rPr>
        <w:t>provést dílo</w:t>
      </w:r>
      <w:r w:rsidR="00EE3B00" w:rsidRPr="00402FF5">
        <w:rPr>
          <w:rFonts w:ascii="Calibri" w:hAnsi="Calibri"/>
          <w:sz w:val="22"/>
          <w:szCs w:val="22"/>
        </w:rPr>
        <w:t xml:space="preserve"> zakázky (kompletní odevzdání zakázky se všemi náležitostmi)</w:t>
      </w:r>
      <w:r w:rsidRPr="00402FF5">
        <w:rPr>
          <w:rFonts w:ascii="Calibri" w:hAnsi="Calibri"/>
          <w:sz w:val="22"/>
          <w:szCs w:val="22"/>
        </w:rPr>
        <w:t xml:space="preserve"> nejpozději do</w:t>
      </w:r>
      <w:r w:rsidR="00C407B6" w:rsidRPr="00402FF5">
        <w:rPr>
          <w:rFonts w:ascii="Calibri" w:hAnsi="Calibri"/>
          <w:sz w:val="22"/>
          <w:szCs w:val="22"/>
        </w:rPr>
        <w:t xml:space="preserve"> </w:t>
      </w:r>
      <w:r w:rsidR="00402FF5" w:rsidRPr="00402FF5">
        <w:rPr>
          <w:rFonts w:ascii="Calibri" w:hAnsi="Calibri"/>
          <w:b/>
          <w:sz w:val="22"/>
          <w:szCs w:val="22"/>
        </w:rPr>
        <w:t>31. 10. 2019</w:t>
      </w:r>
      <w:r w:rsidR="00402FF5" w:rsidRPr="00402FF5">
        <w:rPr>
          <w:rFonts w:ascii="Calibri" w:hAnsi="Calibri"/>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w:t>
      </w:r>
      <w:r w:rsidR="00402FF5">
        <w:rPr>
          <w:rFonts w:ascii="Calibri" w:hAnsi="Calibri"/>
          <w:bCs/>
          <w:sz w:val="22"/>
          <w:szCs w:val="22"/>
        </w:rPr>
        <w:t xml:space="preserve"> </w:t>
      </w:r>
      <w:r w:rsidR="008B4749">
        <w:rPr>
          <w:rFonts w:ascii="Calibri" w:hAnsi="Calibri"/>
          <w:bCs/>
          <w:sz w:val="22"/>
          <w:szCs w:val="22"/>
        </w:rPr>
        <w:t>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w:t>
      </w:r>
      <w:r w:rsidRPr="002E247D">
        <w:rPr>
          <w:rFonts w:ascii="Calibri" w:hAnsi="Calibri"/>
          <w:sz w:val="22"/>
          <w:szCs w:val="22"/>
        </w:rP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671VZ19-0-0054</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F5858">
      <w:rPr>
        <w:rStyle w:val="slostrnky"/>
        <w:noProof/>
      </w:rPr>
      <w:t>4</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CF5858">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CF5858">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CF585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CF585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CF5858">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2FF5"/>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34A0"/>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CF5858"/>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4CE9"/>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A7FD9-5C3B-4B1A-8500-959232EC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1236</Words>
  <Characters>7141</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8361</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2019-01-10T06:11:00Z</cp:lastPrinted>
  <dcterms:created xsi:type="dcterms:W3CDTF">2017-07-31T05:37:00Z</dcterms:created>
  <dcterms:modified xsi:type="dcterms:W3CDTF">2019-01-10T06:11:00Z</dcterms:modified>
</cp:coreProperties>
</file>